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68" w:rsidRPr="00B06E68" w:rsidRDefault="00291685" w:rsidP="00793D17">
      <w:pPr>
        <w:tabs>
          <w:tab w:val="left" w:pos="11907"/>
        </w:tabs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  <w:r w:rsidR="00211F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06E68" w:rsidRDefault="00B06E68" w:rsidP="00793D17">
      <w:pPr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291685" w:rsidRPr="00B06E68" w:rsidRDefault="00291685" w:rsidP="00793D17">
      <w:pPr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Всеволожск»</w:t>
      </w:r>
    </w:p>
    <w:p w:rsidR="0070411E" w:rsidRPr="00951C8C" w:rsidRDefault="00AC4395" w:rsidP="0098716B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4395">
        <w:rPr>
          <w:rFonts w:ascii="Times New Roman" w:hAnsi="Times New Roman" w:cs="Times New Roman"/>
          <w:sz w:val="28"/>
          <w:szCs w:val="28"/>
        </w:rPr>
        <w:t>от</w:t>
      </w:r>
      <w:r w:rsidR="006F0014">
        <w:rPr>
          <w:rFonts w:ascii="Times New Roman" w:hAnsi="Times New Roman" w:cs="Times New Roman"/>
          <w:sz w:val="28"/>
          <w:szCs w:val="28"/>
        </w:rPr>
        <w:t xml:space="preserve"> </w:t>
      </w:r>
      <w:r w:rsidR="00F159BA">
        <w:rPr>
          <w:rFonts w:ascii="Times New Roman" w:hAnsi="Times New Roman" w:cs="Times New Roman"/>
          <w:sz w:val="28"/>
          <w:szCs w:val="28"/>
        </w:rPr>
        <w:t>21.12</w:t>
      </w:r>
      <w:r w:rsidR="00F76FE9">
        <w:rPr>
          <w:rFonts w:ascii="Times New Roman" w:hAnsi="Times New Roman" w:cs="Times New Roman"/>
          <w:sz w:val="28"/>
          <w:szCs w:val="28"/>
        </w:rPr>
        <w:t>.2021 года №</w:t>
      </w:r>
      <w:r w:rsidR="00F159BA">
        <w:rPr>
          <w:rFonts w:ascii="Times New Roman" w:hAnsi="Times New Roman" w:cs="Times New Roman"/>
          <w:sz w:val="28"/>
          <w:szCs w:val="28"/>
        </w:rPr>
        <w:t xml:space="preserve"> 79</w:t>
      </w:r>
      <w:r w:rsidR="00F76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9BA" w:rsidRDefault="00F159BA" w:rsidP="005D47C6">
      <w:pPr>
        <w:tabs>
          <w:tab w:val="left" w:pos="3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47C6" w:rsidRPr="00021FEE" w:rsidRDefault="005D47C6" w:rsidP="005D47C6">
      <w:pPr>
        <w:tabs>
          <w:tab w:val="left" w:pos="3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81095F" w:rsidRDefault="00B42ACC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по целевым статьям (муниципальным программам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«Город Всеволожск» и непрограммным направлениям деятельности), группам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видов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разделам и подразделам классификации расходов </w:t>
      </w:r>
    </w:p>
    <w:p w:rsidR="00B06E68" w:rsidRDefault="00B42ACC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81095F">
        <w:rPr>
          <w:rFonts w:ascii="Times New Roman" w:eastAsia="Times New Roman" w:hAnsi="Times New Roman" w:cs="Times New Roman"/>
          <w:sz w:val="28"/>
          <w:szCs w:val="28"/>
        </w:rPr>
        <w:t xml:space="preserve"> МО «Город Всеволожск»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D47C6" w:rsidRPr="00021FE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06E68" w:rsidRPr="00021FE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0014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F00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6E68" w:rsidRPr="00021FE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44214E" w:rsidRDefault="0044214E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984"/>
        <w:gridCol w:w="851"/>
        <w:gridCol w:w="992"/>
        <w:gridCol w:w="1701"/>
        <w:gridCol w:w="1701"/>
      </w:tblGrid>
      <w:tr w:rsidR="0044214E" w:rsidRPr="0044214E" w:rsidTr="000F23B7">
        <w:trPr>
          <w:trHeight w:val="20"/>
        </w:trPr>
        <w:tc>
          <w:tcPr>
            <w:tcW w:w="7939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D395"/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bookmarkEnd w:id="0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РЗ, ПР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 (тыс. руб.)</w:t>
            </w:r>
          </w:p>
        </w:tc>
      </w:tr>
      <w:tr w:rsidR="0044214E" w:rsidRPr="0044214E" w:rsidTr="000F23B7">
        <w:trPr>
          <w:trHeight w:val="20"/>
        </w:trPr>
        <w:tc>
          <w:tcPr>
            <w:tcW w:w="7939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4214E" w:rsidRPr="0044214E" w:rsidRDefault="0044214E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44214E" w:rsidRPr="0044214E" w:rsidRDefault="0044214E" w:rsidP="006F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6F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4214E" w:rsidRPr="0044214E" w:rsidTr="000F23B7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F1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5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Обеспечение качественным жильем граждан на территории муниципального образования </w:t>
            </w:r>
            <w:r w:rsidR="00F15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«Город Всеволожск»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Всеволожского муниципального района Ленингра</w:t>
            </w:r>
            <w:r w:rsidR="00F15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дской области в 2022-2026 годах»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11 517,2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F159BA" w:rsidP="00F1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проект «</w:t>
            </w:r>
            <w:r w:rsidR="00211FDB"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F3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F1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жилыми помещениями граждан, проживающих в многоквартирных домах на территории МО </w:t>
            </w:r>
            <w:r w:rsidR="00F15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F15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региональной адресной программы </w:t>
            </w:r>
            <w:r w:rsidR="00F15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Переселение граждан из аварийного жилищного фонда на территории ЛО</w:t>
            </w:r>
            <w:r w:rsidR="00F15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66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  <w:r w:rsidR="00663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F3 6748S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66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  <w:r w:rsidR="00663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F3 6748S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66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  <w:r w:rsidR="00663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F3 6748S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8152F9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11FDB"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1 517,2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8152F9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11FDB"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F1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F15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жильем молодых семей, признанных нуждающимися в жилых помещениях в муниципальном образовании </w:t>
            </w:r>
            <w:r w:rsidR="00F15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4 01 L4970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1 517,2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8152F9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11FDB"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4 01 L4970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1 517,2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8152F9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11FDB"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4 01 L4970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1 517,2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8152F9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11FDB"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1FDB" w:rsidRPr="00211FDB" w:rsidTr="000F23B7">
        <w:trPr>
          <w:cantSplit/>
          <w:trHeight w:val="972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B55FEA" w:rsidP="00364EBF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364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211FDB"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Культура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 </w:t>
            </w:r>
            <w:r w:rsidR="00364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211FDB"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364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2022-2026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47 008,0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48 888,3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47 008,0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48 888,3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364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поселени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услугами организации культуры»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47 008,0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48 888,3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364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ального автономного учреждения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Всеволожский центр культуры и досуга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31 408,0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32 664,3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31 408,0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32 664,3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31 408,0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32 664,3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16 224,0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16 224,0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61 4 01 00171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16 224,0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364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364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Безопасность в </w:t>
            </w:r>
            <w:r w:rsidR="00C45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4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364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2022-2026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7 646,9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7 794,0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7 646,9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7 794,0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364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Комплекс процессных мероприятий 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олнение работ по внедрению АПК «Безопасный город»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5 014,7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364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ктно-сметной документации 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АПК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364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олнение работ по внедрению АПК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муниципальног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образования 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4 314,7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4 120,0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4 314,7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4 120,0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4 314,7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4 120,0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364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услуг по эксплуатационно-техническому обслуживанию и восстановлению работоспособности АПК 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 прилагаемым перечнем адресов с размещенны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элементами оборудования АПК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асный город»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63 4 01 00313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364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местной системы оповещения  населения по сигналам гражданской обороны и о чрезвычайных ситуациях  в населенных пунк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тах муниципального образования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364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тах муниципального образования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63 4 02 00321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63 4 02 00321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63 4 02 00321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364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 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услуг по выставлению выдвижного спасательного поста для обеспечения безопасности людей на водных объектах, охране их жизни и здоровья на террито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364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509,8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586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услуг по выставлению выдвижного спасательного поста для обеспечения безопасности людей на водных объектах, охране их жизни и здоровья на территории муниципального образования </w:t>
            </w:r>
            <w:r w:rsidR="0058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58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характера, обеспечения первичных мер пожарной безопасности и безопасности людей на водных объекта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63 4 03 00332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586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58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первичных мер пожарной безопасности на территории муниципального образования</w:t>
            </w:r>
            <w:r w:rsidR="0058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58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2 184,0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техническому обслуживанию и ремонту пожарных гидрантов на террито</w:t>
            </w:r>
            <w:r w:rsidR="0058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«Город Всеволожск»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2 044,0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2 044,0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2 044,0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противопожарной пропаганды  и  обучение служащих администра</w:t>
            </w:r>
            <w:r w:rsidR="0058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муниципального образования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58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севоложский муниципальный район»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программе пожарно-технического минимума или по обучению  в области ГО и ЧС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63 4 04 00341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586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586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Ремонт и реконструкция сетей и объектов теплоснабжения город</w:t>
            </w:r>
            <w:r w:rsidR="00586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Всеволожска на 2022-2026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176 780,0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155 465,0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176 780,0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155 465,0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586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 </w:t>
            </w:r>
            <w:r w:rsidR="0058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реконструкция систем коммуна</w:t>
            </w:r>
            <w:r w:rsidR="0058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инфраструктуры и объектов»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176 780,0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155 465,0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ремонту и реконструкции   тепловых сетей 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64 4 01 00411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97 610,0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97 610,0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64 4 01 00411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87 610,0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87 610,0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64 4 01 00411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87 610,0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87 610,0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64 4 01 00411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64 4 01 00411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установке автоматизированных индивидуальных тепловых пунктов в многоквартирных домах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4 01 S0810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79 170,0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57 855,0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4 01 S0810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79 170,0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57 855,0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4 01 S0810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79 170,0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57 855,0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857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85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Ремонт и содержание улично-дорожной сети </w:t>
            </w:r>
            <w:r w:rsidR="00C45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 </w:t>
            </w:r>
            <w:r w:rsidR="0085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85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2022-2026 годы</w:t>
            </w:r>
            <w:r w:rsidR="0085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133 770,9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96 640,0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133 770,9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96 640,0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857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</w:t>
            </w:r>
            <w:r w:rsidR="00857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</w:t>
            </w:r>
            <w:r w:rsidR="00857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эффективности использования автомобильных дорог и обеспечение безопасности дорожного движения на автомобильных дорогах общего пользования местного значения в границах муниципального образования </w:t>
            </w:r>
            <w:r w:rsidR="00857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857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133 770,9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96 640,0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текущий ремонт улично-дорожной сети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дорожного движения и обслуживание технических средств организации дорожного движения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4 691,7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10 240,0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4 691,7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10 240,0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65 4 01 00513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4 691,7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10 240,0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42 679,2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42 679,2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42 679,2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8152F9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11FDB"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8572B7" w:rsidP="00857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</w:t>
            </w:r>
            <w:r w:rsidR="00211FDB"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Предоставление социальной поддержки отдельным категориям граждан в </w:t>
            </w:r>
            <w:r w:rsidR="00C45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211FDB"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211FDB"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2022-2026 годы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18 343,5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18 343,5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18 343,5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18 343,5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57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омплекс процессных мероприятий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 w:rsidR="00857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14 503,7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14 503,7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Доплата к пенсиям муниципальным служащим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12 772,5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12 772,5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12 772,5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12 772,5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12 772,5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12 772,5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857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социальная выплата</w:t>
            </w:r>
            <w:r w:rsidR="00857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гражданам, удостоенных звания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гражданин города Всеволожска</w:t>
            </w:r>
            <w:r w:rsidR="00857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857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Единовременная социальная выплата гражданам</w:t>
            </w:r>
            <w:r w:rsidR="00857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награжденных почетным знаком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заслуги перед городом Всеволожском</w:t>
            </w:r>
            <w:r w:rsidR="00857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66 4 01 00613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7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</w:t>
            </w:r>
            <w:r w:rsidR="00857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отдельным категориям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3 839,8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3 839,8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971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субсидий на оплату жилого помещения и коммунальных услуг гражданам с низким уровнем дохо</w:t>
            </w:r>
            <w:r w:rsidR="00971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в муниципальном образовании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971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3 443,8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3 443,8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3 425,8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3 425,8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3 425,8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3 425,8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971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и вручение памятных подарков в связи с юбилейными датами рождения, начиная с 90-летия, гражд</w:t>
            </w:r>
            <w:r w:rsidR="00971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 в муниципальном образовании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971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66 4 02 00622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971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97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Формирование комфортной городской среды на территории муниципального образования  </w:t>
            </w:r>
            <w:r w:rsidR="0097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97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Всеволожского муниципального района Ленингра</w:t>
            </w:r>
            <w:r w:rsidR="0097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дской области на 2022-2026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направленные на достижение цели федерального  проекта 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67 8 00 00000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971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направленные на достижение цели федерального  проекта </w:t>
            </w:r>
            <w:r w:rsidR="00971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комфортной городской среды»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национального п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роекта «Жилье и городская среда»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67 8 01 00000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67 8 01 00711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67 8 01 00711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67 8 01 00711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DE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DE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Строительство, реконструкция, капитальный ремонт инженерной инфраструктуры, реализация мероприятий по </w:t>
            </w:r>
            <w:proofErr w:type="spellStart"/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территории </w:t>
            </w:r>
            <w:r w:rsidR="00401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</w:t>
            </w:r>
            <w:r w:rsidR="00DE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Всеволожск» на 2022-2026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107 204,9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107 204,9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«Ремонт муниципального фонда»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noWrap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мероприятий по ремонту муниципального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68 4 01 00811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68 4 01 00811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68 4 01 00811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102 104,9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102 104,9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DE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направленные на достижение цели федерального проекта 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Дорожая сеть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48 424,9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48 424,9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Строительство, реконструкция автомобильных дорог общего пользования местного значения, включая разработку проектно-сметной документации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25 992,9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25 992,9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25 992,9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25 992,9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25 992,9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25 992,9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9 412,0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9 412,0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9 412,0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9 412,0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9 412,0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9 412,0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пешеходных дорожек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обследованию мостов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68 8 01 00814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68 8 01 00814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68 8 01 00814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DE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направленные на достижение цели  федерального проекта 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развитию инфраструктуры субъектов Российской Федерации (муниципальных образований)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11 480,0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11 480,0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DE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сетей теплоснабжения, водоснабжения, водоотведения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хозяйственно-бытовой канализации  к физкультурно-оздоровительному комплексу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68 8 02 000821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68 8 02 000821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68 8 02 000821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хозяйственно-бытовой канализации к многоквартирным домам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68 8 02 000822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68 8 02 000822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68 8 02 000822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направленные на достиж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цели федерального проекта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комфортной городской среды»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noWrap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благоустройству общественных пространств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68 8 03 000831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68 8 03 000831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68 8 03 000831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сетей уличного освещения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68 8 03 000832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68 8 03 000832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68 8 03 000832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68 8 03 000833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68 8 03 000833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68 8 03 000833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DE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направленные на достижение цели федерального проекта 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устойчивого сокращения непригодного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проживания жилищного фонда»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сносу (демонтажу) аварийного муниципального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68 8 04 000841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68 8 04 000841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68 8 04 000841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DE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DE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Развитие жилищно-коммунального хозяйства на территории муниципального образования </w:t>
            </w:r>
            <w:r w:rsidR="00DE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DE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Всеволожского муниципального района Ленинград</w:t>
            </w:r>
            <w:r w:rsidR="00DE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ской области на 2022-2026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49 400,0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49 400,0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DE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 содержание коммунальной инфраструктуры муниципальног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образования 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36 778,0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36 778,0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разработке программы развития систем коммунальной инфраструктуры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актуализации схемы теплоснабжения, водоснабжения и водоотведения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техническому обслуживанию сетей газоснабжения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1 778,0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1 778,0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1 778,0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1 778,0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1 778,0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1 778,0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ремонту сетей водоснабжения и водоотведения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69 4 01 00914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31 400,0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8F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</w:t>
            </w:r>
            <w:r w:rsidR="008F1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31 400,0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8F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69 4 01 0091</w:t>
            </w:r>
            <w:r w:rsidR="008F1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31 400,0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31 400,0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DE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 содержание жилищного фонда муниципального образования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12 622,0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12 622,0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Строительно-техническая экспертиза и прочие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2 072,0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2 072,0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2 072,0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2 072,0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2 072,0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2 072,0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содержанию жилого и нежилого муниципального имущества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Взносы на капитальный ремонт, оплачиваемые муниципальным образованием за муниципальные помещения в многоквартирных домах 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69 4 02 00923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в целях возмещения затрат на установку и (или) замену индивидуальных приборов учета потребления коммунальных услуг (холодной и (или) горячей воды) 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69 4 02 00924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69 4 02 00924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69 4 02 00924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обследованию и проверке экономической целесообразности реконструкции и капитального ремонта многоквартирных домов (части домов) в целях приспособления жилых помещений инвалидов и общего имущества в многоквартирных домах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69 4 02 00925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69 4 02 00925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69 4 02 00925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работ по приспособлению жилых помещений инвалидов и общего имущества в многоквартирных домах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69 4 02 00926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69 4 02 00926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69 4 02 00926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DE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DE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Обслуживание сетей уличного освещения, объектов благоустройства и обеспечение санитарного состояния территории </w:t>
            </w:r>
            <w:r w:rsidR="00C45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</w:t>
            </w:r>
            <w:r w:rsidR="00DE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DE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2022-2026 годы</w:t>
            </w:r>
            <w:r w:rsidR="00DE3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A919E6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70 0 00 00000</w:t>
            </w:r>
            <w:r w:rsidR="00211FDB"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355 405,8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361 903,9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355 405,8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361 903,9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омплекс процессных мероприятий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исправного состояния существующих сетей и 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оборудования уличного освещения»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102 850,0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102 850,0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DE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уличного освещения на террито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89 850,0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89 850,0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89 750,0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89 750,0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89 750,0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89 750,0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70 4 01 00702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DE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омплекс процессных мероприятий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Надлежащее состояние территории муниципального образования 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252 555,8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259 053,9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мест накопления твердых коммунальных отходов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70 4 02 00721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несанкционированных свалок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70 4 02 00722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муниципального учреждения 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Всеволожская мун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иципальная управляющая компания»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98 408,7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101 945,8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78 449,9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81 587,9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78 449,9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81 587,9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19 550,8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19 941,8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19 550,8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19 941,8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416,1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70 4 02 00160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416,1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содержанию города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70 4 02 00760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148 047,1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151 008,1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70 4 02 00760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148 047,1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151 008,1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70 4 02 00760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148 047,1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151 008,1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17 652,9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17 678,5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9 104,5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9 104,5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9 104,5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9 104,5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2 667,5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2 667,5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2 667,5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2 667,5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2 667,5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2 667,5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6 437,0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6 437,0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6 437,0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6 437,0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6 437,0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6 437,0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8 548,4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8 574,0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8 548,4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8 574,0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7 269,2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7 269,2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7 269,2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7 269,2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7 269,2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7 269,2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1 279,2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1 304,8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1 277,1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1 302,6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1 277,1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1 302,6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Непрограммные расходы органов местного самоуправле</w:t>
            </w:r>
            <w:r w:rsidR="00DE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ния муниципального образования «</w:t>
            </w: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57 385,3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57 796,1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57 385,3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57 796,1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57 385,3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57 796,1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DE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Премирование по 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ешению совета депутатов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762,6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768,8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313,6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319,9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313,6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319,9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Ежегодные членские взносы в Совет муниципальных образований 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205,1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205,1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205,1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Субсидии в целях возмещения недополученных доходов, связанных с оказанием банных услуг населению по  тарифам, установленным органами местного самоуправления 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8 761,6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8 761,6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8 761,6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D7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юридическим лицам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(за исключением субсидий государственным муниципальным) учреждениям), индивидуальным предпринимателям, физическим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лицам в целях возмещения затрат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связанных с приемом (отведением) поверхностных сточных вод в </w:t>
            </w:r>
            <w:r w:rsidR="00D73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ентрализованную систему водоотведения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DE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DE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 автоном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муниципального учреждения «</w:t>
            </w: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издание Всеволожск Городская жизнь</w:t>
            </w:r>
            <w:r w:rsidR="00DE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bookmarkStart w:id="1" w:name="_GoBack"/>
            <w:bookmarkEnd w:id="1"/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6 656,0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6 922,2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6 656,0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6 922,2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6 656,0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6 922,2</w:t>
            </w:r>
          </w:p>
        </w:tc>
      </w:tr>
      <w:tr w:rsidR="00211FDB" w:rsidRPr="00211FDB" w:rsidTr="000F23B7">
        <w:trPr>
          <w:cantSplit/>
          <w:trHeight w:val="20"/>
        </w:trPr>
        <w:tc>
          <w:tcPr>
            <w:tcW w:w="7939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992 115,4</w:t>
            </w:r>
          </w:p>
        </w:tc>
        <w:tc>
          <w:tcPr>
            <w:tcW w:w="1701" w:type="dxa"/>
            <w:shd w:val="clear" w:color="auto" w:fill="auto"/>
            <w:hideMark/>
          </w:tcPr>
          <w:p w:rsidR="00211FDB" w:rsidRPr="00211FDB" w:rsidRDefault="00211FDB" w:rsidP="0021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931 114,2</w:t>
            </w:r>
          </w:p>
        </w:tc>
      </w:tr>
    </w:tbl>
    <w:p w:rsidR="00211FDB" w:rsidRDefault="00211FDB" w:rsidP="009E60C0">
      <w:pPr>
        <w:tabs>
          <w:tab w:val="left" w:pos="2076"/>
        </w:tabs>
      </w:pPr>
    </w:p>
    <w:sectPr w:rsidR="00211FDB" w:rsidSect="009E60C0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4CD"/>
    <w:rsid w:val="000077FE"/>
    <w:rsid w:val="00012415"/>
    <w:rsid w:val="00021FEE"/>
    <w:rsid w:val="00030D22"/>
    <w:rsid w:val="00071BAF"/>
    <w:rsid w:val="000B28F4"/>
    <w:rsid w:val="000D3039"/>
    <w:rsid w:val="000F23B7"/>
    <w:rsid w:val="000F70D2"/>
    <w:rsid w:val="00102FBB"/>
    <w:rsid w:val="00105829"/>
    <w:rsid w:val="00113D41"/>
    <w:rsid w:val="00125AAF"/>
    <w:rsid w:val="0014451F"/>
    <w:rsid w:val="00157F8A"/>
    <w:rsid w:val="00161B73"/>
    <w:rsid w:val="0016648A"/>
    <w:rsid w:val="00180549"/>
    <w:rsid w:val="001955C9"/>
    <w:rsid w:val="001C7F59"/>
    <w:rsid w:val="001E542E"/>
    <w:rsid w:val="001F57B2"/>
    <w:rsid w:val="00205DDD"/>
    <w:rsid w:val="00211FDB"/>
    <w:rsid w:val="00230C6A"/>
    <w:rsid w:val="002773C9"/>
    <w:rsid w:val="0028209F"/>
    <w:rsid w:val="00291685"/>
    <w:rsid w:val="002C13AD"/>
    <w:rsid w:val="002C4B29"/>
    <w:rsid w:val="002D4EBF"/>
    <w:rsid w:val="00301778"/>
    <w:rsid w:val="00312675"/>
    <w:rsid w:val="00364EBF"/>
    <w:rsid w:val="003744C9"/>
    <w:rsid w:val="0039534F"/>
    <w:rsid w:val="003B67E1"/>
    <w:rsid w:val="003C03CE"/>
    <w:rsid w:val="003C15A6"/>
    <w:rsid w:val="003C4F86"/>
    <w:rsid w:val="003C62C5"/>
    <w:rsid w:val="003D6005"/>
    <w:rsid w:val="003D62C4"/>
    <w:rsid w:val="004014BB"/>
    <w:rsid w:val="0044214E"/>
    <w:rsid w:val="00445307"/>
    <w:rsid w:val="00460F38"/>
    <w:rsid w:val="00467B09"/>
    <w:rsid w:val="004778FC"/>
    <w:rsid w:val="00481A9C"/>
    <w:rsid w:val="0049098E"/>
    <w:rsid w:val="0049457C"/>
    <w:rsid w:val="004D5987"/>
    <w:rsid w:val="004E2B9A"/>
    <w:rsid w:val="004F1184"/>
    <w:rsid w:val="0052301A"/>
    <w:rsid w:val="005245E9"/>
    <w:rsid w:val="00535371"/>
    <w:rsid w:val="00537E68"/>
    <w:rsid w:val="0055165B"/>
    <w:rsid w:val="00561980"/>
    <w:rsid w:val="005670F4"/>
    <w:rsid w:val="00576D7B"/>
    <w:rsid w:val="00580FE0"/>
    <w:rsid w:val="005811D9"/>
    <w:rsid w:val="0058666C"/>
    <w:rsid w:val="00596364"/>
    <w:rsid w:val="005A7490"/>
    <w:rsid w:val="005D47C6"/>
    <w:rsid w:val="005F0000"/>
    <w:rsid w:val="005F5195"/>
    <w:rsid w:val="006045B8"/>
    <w:rsid w:val="00623D9C"/>
    <w:rsid w:val="00632A5F"/>
    <w:rsid w:val="006419E0"/>
    <w:rsid w:val="006506EB"/>
    <w:rsid w:val="006544CD"/>
    <w:rsid w:val="0066390F"/>
    <w:rsid w:val="00676D77"/>
    <w:rsid w:val="00677913"/>
    <w:rsid w:val="006902E6"/>
    <w:rsid w:val="00697D9A"/>
    <w:rsid w:val="006F0014"/>
    <w:rsid w:val="0070411E"/>
    <w:rsid w:val="0071616B"/>
    <w:rsid w:val="00724D0A"/>
    <w:rsid w:val="00725637"/>
    <w:rsid w:val="007328D5"/>
    <w:rsid w:val="00745AEA"/>
    <w:rsid w:val="007725DE"/>
    <w:rsid w:val="0078683B"/>
    <w:rsid w:val="0078759A"/>
    <w:rsid w:val="00793D17"/>
    <w:rsid w:val="007B7756"/>
    <w:rsid w:val="007C2559"/>
    <w:rsid w:val="007D6C9C"/>
    <w:rsid w:val="0081095F"/>
    <w:rsid w:val="008152F9"/>
    <w:rsid w:val="00837D3D"/>
    <w:rsid w:val="0085630D"/>
    <w:rsid w:val="008572B7"/>
    <w:rsid w:val="008578CA"/>
    <w:rsid w:val="008A29B7"/>
    <w:rsid w:val="008B50BE"/>
    <w:rsid w:val="008B687C"/>
    <w:rsid w:val="008B79B4"/>
    <w:rsid w:val="008D06AB"/>
    <w:rsid w:val="008D4B8E"/>
    <w:rsid w:val="008D5379"/>
    <w:rsid w:val="008E76B9"/>
    <w:rsid w:val="008F1109"/>
    <w:rsid w:val="00900FC7"/>
    <w:rsid w:val="00910E7E"/>
    <w:rsid w:val="00936A28"/>
    <w:rsid w:val="00951121"/>
    <w:rsid w:val="00951C8C"/>
    <w:rsid w:val="00971F34"/>
    <w:rsid w:val="00980838"/>
    <w:rsid w:val="009808A4"/>
    <w:rsid w:val="0098716B"/>
    <w:rsid w:val="0099111D"/>
    <w:rsid w:val="009A374C"/>
    <w:rsid w:val="009B322E"/>
    <w:rsid w:val="009D2394"/>
    <w:rsid w:val="009E60C0"/>
    <w:rsid w:val="009F3EA9"/>
    <w:rsid w:val="00A07EF7"/>
    <w:rsid w:val="00A23578"/>
    <w:rsid w:val="00A274AB"/>
    <w:rsid w:val="00A31353"/>
    <w:rsid w:val="00A31956"/>
    <w:rsid w:val="00A434D3"/>
    <w:rsid w:val="00A5743B"/>
    <w:rsid w:val="00A62485"/>
    <w:rsid w:val="00A65D0F"/>
    <w:rsid w:val="00A7172C"/>
    <w:rsid w:val="00A919E6"/>
    <w:rsid w:val="00AB0943"/>
    <w:rsid w:val="00AB210E"/>
    <w:rsid w:val="00AC4395"/>
    <w:rsid w:val="00AC59CF"/>
    <w:rsid w:val="00AE49BE"/>
    <w:rsid w:val="00B04C0A"/>
    <w:rsid w:val="00B06E68"/>
    <w:rsid w:val="00B213F3"/>
    <w:rsid w:val="00B42ACC"/>
    <w:rsid w:val="00B47986"/>
    <w:rsid w:val="00B55FEA"/>
    <w:rsid w:val="00B840DD"/>
    <w:rsid w:val="00B90B0E"/>
    <w:rsid w:val="00B96BAA"/>
    <w:rsid w:val="00BB26A7"/>
    <w:rsid w:val="00C0009C"/>
    <w:rsid w:val="00C10A68"/>
    <w:rsid w:val="00C24B7A"/>
    <w:rsid w:val="00C45A78"/>
    <w:rsid w:val="00C86664"/>
    <w:rsid w:val="00C93C4D"/>
    <w:rsid w:val="00C95976"/>
    <w:rsid w:val="00CB0FA9"/>
    <w:rsid w:val="00CC6299"/>
    <w:rsid w:val="00CF6C16"/>
    <w:rsid w:val="00D04B2F"/>
    <w:rsid w:val="00D26E53"/>
    <w:rsid w:val="00D34098"/>
    <w:rsid w:val="00D42492"/>
    <w:rsid w:val="00D461F9"/>
    <w:rsid w:val="00D573CD"/>
    <w:rsid w:val="00D66C7B"/>
    <w:rsid w:val="00D71F76"/>
    <w:rsid w:val="00D7372C"/>
    <w:rsid w:val="00D75774"/>
    <w:rsid w:val="00D7623C"/>
    <w:rsid w:val="00D96C22"/>
    <w:rsid w:val="00DE31DF"/>
    <w:rsid w:val="00DE3F25"/>
    <w:rsid w:val="00DF6A1F"/>
    <w:rsid w:val="00DF73F9"/>
    <w:rsid w:val="00E504BB"/>
    <w:rsid w:val="00E5338F"/>
    <w:rsid w:val="00E7721C"/>
    <w:rsid w:val="00E81156"/>
    <w:rsid w:val="00F159BA"/>
    <w:rsid w:val="00F305B1"/>
    <w:rsid w:val="00F3645D"/>
    <w:rsid w:val="00F70266"/>
    <w:rsid w:val="00F76FE9"/>
    <w:rsid w:val="00F94F15"/>
    <w:rsid w:val="00FA19CC"/>
    <w:rsid w:val="00FA6829"/>
    <w:rsid w:val="00FC0221"/>
    <w:rsid w:val="00FD670E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792D"/>
  <w15:docId w15:val="{039B3C67-E911-4888-A7D1-5485B574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8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78FC"/>
    <w:rPr>
      <w:color w:val="800080"/>
      <w:u w:val="single"/>
    </w:rPr>
  </w:style>
  <w:style w:type="paragraph" w:customStyle="1" w:styleId="font5">
    <w:name w:val="font5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4778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72">
    <w:name w:val="xl72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9CF"/>
    <w:rPr>
      <w:rFonts w:ascii="Segoe UI" w:hAnsi="Segoe UI" w:cs="Segoe UI"/>
      <w:sz w:val="18"/>
      <w:szCs w:val="18"/>
    </w:rPr>
  </w:style>
  <w:style w:type="paragraph" w:customStyle="1" w:styleId="font6">
    <w:name w:val="font6"/>
    <w:basedOn w:val="a"/>
    <w:rsid w:val="0072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65F03-39BD-4D47-AA25-DBFEBDB4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19</Pages>
  <Words>4636</Words>
  <Characters>26429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Борисова</cp:lastModifiedBy>
  <cp:revision>130</cp:revision>
  <cp:lastPrinted>2021-10-19T06:12:00Z</cp:lastPrinted>
  <dcterms:created xsi:type="dcterms:W3CDTF">2018-08-12T09:46:00Z</dcterms:created>
  <dcterms:modified xsi:type="dcterms:W3CDTF">2021-12-17T07:52:00Z</dcterms:modified>
</cp:coreProperties>
</file>